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2D19" w14:textId="77777777" w:rsidR="00105DCF" w:rsidRDefault="00105DCF" w:rsidP="00105D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1A1A1A"/>
          <w:sz w:val="26"/>
          <w:szCs w:val="26"/>
        </w:rPr>
      </w:pPr>
      <w:bookmarkStart w:id="0" w:name="_GoBack"/>
      <w:bookmarkEnd w:id="0"/>
    </w:p>
    <w:p w14:paraId="30AF7B7B" w14:textId="77777777" w:rsidR="00105DCF" w:rsidRPr="00105DCF" w:rsidRDefault="00105DCF" w:rsidP="00105D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1A1A1A"/>
          <w:sz w:val="30"/>
          <w:szCs w:val="30"/>
        </w:rPr>
      </w:pPr>
      <w:r w:rsidRPr="00105DCF">
        <w:rPr>
          <w:rFonts w:asciiTheme="majorHAnsi" w:hAnsiTheme="majorHAnsi" w:cs="Calibri"/>
          <w:b/>
          <w:color w:val="1A1A1A"/>
          <w:sz w:val="30"/>
          <w:szCs w:val="30"/>
        </w:rPr>
        <w:t>Anmeldeformular zur Nachwuchstagung</w:t>
      </w:r>
    </w:p>
    <w:p w14:paraId="5720E34A" w14:textId="77777777" w:rsidR="00105DCF" w:rsidRPr="00105DCF" w:rsidRDefault="00105DCF" w:rsidP="00105DCF">
      <w:pPr>
        <w:jc w:val="center"/>
        <w:rPr>
          <w:rFonts w:asciiTheme="majorHAnsi" w:hAnsiTheme="majorHAnsi"/>
          <w:b/>
          <w:sz w:val="26"/>
          <w:szCs w:val="26"/>
        </w:rPr>
      </w:pP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> </w:t>
      </w:r>
      <w:r w:rsidRPr="00105DCF">
        <w:rPr>
          <w:rFonts w:asciiTheme="majorHAnsi" w:hAnsiTheme="majorHAnsi"/>
          <w:b/>
          <w:sz w:val="26"/>
          <w:szCs w:val="26"/>
        </w:rPr>
        <w:t>»Kernprozesse in der Fachdidaktischen Entwicklungsforschung«</w:t>
      </w:r>
    </w:p>
    <w:p w14:paraId="1334ECC8" w14:textId="77777777" w:rsidR="00105DCF" w:rsidRDefault="00105DCF" w:rsidP="00105DCF">
      <w:pPr>
        <w:jc w:val="center"/>
        <w:rPr>
          <w:rFonts w:asciiTheme="majorHAnsi" w:hAnsiTheme="majorHAnsi"/>
          <w:b/>
          <w:sz w:val="26"/>
          <w:szCs w:val="26"/>
        </w:rPr>
      </w:pPr>
      <w:r w:rsidRPr="00105DCF">
        <w:rPr>
          <w:rFonts w:asciiTheme="majorHAnsi" w:hAnsiTheme="majorHAnsi"/>
          <w:b/>
          <w:sz w:val="26"/>
          <w:szCs w:val="26"/>
        </w:rPr>
        <w:t xml:space="preserve">Technische Universität Dortmund </w:t>
      </w:r>
    </w:p>
    <w:p w14:paraId="23BC8446" w14:textId="706C62E2" w:rsidR="00105DCF" w:rsidRPr="00105DCF" w:rsidRDefault="00105DCF" w:rsidP="00105DCF">
      <w:pPr>
        <w:jc w:val="center"/>
        <w:rPr>
          <w:rFonts w:asciiTheme="majorHAnsi" w:hAnsiTheme="majorHAnsi"/>
          <w:b/>
          <w:sz w:val="26"/>
          <w:szCs w:val="26"/>
        </w:rPr>
      </w:pPr>
      <w:r w:rsidRPr="00105DCF">
        <w:rPr>
          <w:rFonts w:asciiTheme="majorHAnsi" w:hAnsiTheme="majorHAnsi"/>
          <w:b/>
          <w:sz w:val="26"/>
          <w:szCs w:val="26"/>
        </w:rPr>
        <w:t>(27. März – 29. März 2017)</w:t>
      </w:r>
    </w:p>
    <w:p w14:paraId="09193854" w14:textId="77777777" w:rsidR="00105DCF" w:rsidRDefault="00105DCF" w:rsidP="00105DC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color w:val="1A1A1A"/>
          <w:sz w:val="26"/>
          <w:szCs w:val="26"/>
        </w:rPr>
      </w:pPr>
    </w:p>
    <w:p w14:paraId="122B249C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1A1A1A"/>
          <w:sz w:val="26"/>
          <w:szCs w:val="26"/>
        </w:rPr>
      </w:pP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>Persönliche Daten</w:t>
      </w:r>
      <w:r w:rsidRPr="00105DCF">
        <w:rPr>
          <w:rFonts w:asciiTheme="majorHAnsi" w:hAnsiTheme="majorHAnsi" w:cs="Calibri"/>
          <w:color w:val="1A1A1A"/>
          <w:sz w:val="26"/>
          <w:szCs w:val="26"/>
        </w:rPr>
        <w:t xml:space="preserve"> </w:t>
      </w:r>
      <w:r w:rsidRPr="00105DCF">
        <w:rPr>
          <w:rFonts w:asciiTheme="majorHAnsi" w:hAnsiTheme="majorHAnsi" w:cs="Calibri"/>
          <w:color w:val="1A1A1A"/>
          <w:sz w:val="20"/>
          <w:szCs w:val="20"/>
        </w:rPr>
        <w:t>(zum Ausfüllen Doppelklick mit linker Maustaste):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04"/>
        <w:gridCol w:w="6044"/>
      </w:tblGrid>
      <w:tr w:rsidR="00105DCF" w:rsidRPr="00105DCF" w14:paraId="179F18BF" w14:textId="77777777" w:rsidTr="007F60EF">
        <w:tc>
          <w:tcPr>
            <w:tcW w:w="2904" w:type="dxa"/>
          </w:tcPr>
          <w:p w14:paraId="1C282A79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  <w:p w14:paraId="4BF22778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t>Name, Vorname, Titel</w:t>
            </w:r>
          </w:p>
          <w:p w14:paraId="23E0F353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</w:tc>
        <w:tc>
          <w:tcPr>
            <w:tcW w:w="6044" w:type="dxa"/>
          </w:tcPr>
          <w:p w14:paraId="07E36AA2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"/>
          </w:p>
          <w:p w14:paraId="3A7E7429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t xml:space="preserve">             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5"/>
          </w:p>
          <w:p w14:paraId="203B2249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1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4"/>
          </w:p>
        </w:tc>
      </w:tr>
      <w:tr w:rsidR="00105DCF" w:rsidRPr="00105DCF" w14:paraId="7623FD49" w14:textId="77777777" w:rsidTr="007F60EF">
        <w:tc>
          <w:tcPr>
            <w:tcW w:w="2904" w:type="dxa"/>
          </w:tcPr>
          <w:p w14:paraId="4D852324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  <w:p w14:paraId="07A1E80F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t>Institut</w:t>
            </w:r>
          </w:p>
        </w:tc>
        <w:tc>
          <w:tcPr>
            <w:tcW w:w="6044" w:type="dxa"/>
          </w:tcPr>
          <w:p w14:paraId="695041F7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2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2"/>
          </w:p>
          <w:p w14:paraId="46FF9B9D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3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0"/>
          </w:p>
          <w:p w14:paraId="5701ABAD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49"/>
          </w:p>
        </w:tc>
      </w:tr>
      <w:tr w:rsidR="00105DCF" w:rsidRPr="00105DCF" w14:paraId="4B735E87" w14:textId="77777777" w:rsidTr="007F60EF">
        <w:tc>
          <w:tcPr>
            <w:tcW w:w="2904" w:type="dxa"/>
          </w:tcPr>
          <w:p w14:paraId="5DB8D9DF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  <w:p w14:paraId="178B1FB3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t>Universität</w:t>
            </w:r>
          </w:p>
          <w:p w14:paraId="4F4BC7C7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</w:tc>
        <w:tc>
          <w:tcPr>
            <w:tcW w:w="6044" w:type="dxa"/>
          </w:tcPr>
          <w:p w14:paraId="293C0E83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7"/>
          </w:p>
          <w:p w14:paraId="00057CAE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5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5"/>
          </w:p>
          <w:p w14:paraId="6D8CBE74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6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3"/>
          </w:p>
        </w:tc>
      </w:tr>
      <w:tr w:rsidR="00105DCF" w:rsidRPr="00105DCF" w14:paraId="72F554A1" w14:textId="77777777" w:rsidTr="007F60EF">
        <w:tc>
          <w:tcPr>
            <w:tcW w:w="2904" w:type="dxa"/>
          </w:tcPr>
          <w:p w14:paraId="23FE4885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  <w:p w14:paraId="6D30EA3C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t>E-Mail Adresse</w:t>
            </w:r>
          </w:p>
          <w:p w14:paraId="0896EA6C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</w:p>
        </w:tc>
        <w:tc>
          <w:tcPr>
            <w:tcW w:w="6044" w:type="dxa"/>
          </w:tcPr>
          <w:p w14:paraId="20ABF6FF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7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1"/>
          </w:p>
          <w:p w14:paraId="002F4C3D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89"/>
          </w:p>
          <w:p w14:paraId="318C6B18" w14:textId="77777777" w:rsidR="00105DCF" w:rsidRPr="00105DCF" w:rsidRDefault="00105DCF" w:rsidP="007F6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A1A1A"/>
                <w:sz w:val="26"/>
                <w:szCs w:val="26"/>
              </w:rPr>
            </w:pP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0" w:name="Text77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4" w:name="Text81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5" w:name="Text82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5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6" w:name="Text83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6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7" w:name="Text84"/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instrText xml:space="preserve"> FORMTEXT </w:instrTex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separate"/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noProof/>
                <w:color w:val="1A1A1A"/>
                <w:sz w:val="26"/>
                <w:szCs w:val="26"/>
              </w:rPr>
              <w:t> </w:t>
            </w:r>
            <w:r w:rsidRPr="00105DCF">
              <w:rPr>
                <w:rFonts w:asciiTheme="majorHAnsi" w:hAnsiTheme="majorHAnsi" w:cs="Calibri"/>
                <w:color w:val="1A1A1A"/>
                <w:sz w:val="26"/>
                <w:szCs w:val="26"/>
              </w:rPr>
              <w:fldChar w:fldCharType="end"/>
            </w:r>
            <w:bookmarkEnd w:id="97"/>
          </w:p>
        </w:tc>
      </w:tr>
    </w:tbl>
    <w:p w14:paraId="48BC95B4" w14:textId="77777777" w:rsidR="00105DCF" w:rsidRPr="00105DCF" w:rsidRDefault="00105DCF" w:rsidP="00105DC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  <w:sz w:val="26"/>
          <w:szCs w:val="26"/>
        </w:rPr>
      </w:pPr>
    </w:p>
    <w:p w14:paraId="05C805EB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b/>
          <w:color w:val="1A1A1A"/>
          <w:sz w:val="26"/>
          <w:szCs w:val="26"/>
        </w:rPr>
      </w:pP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>Anmeldung für:</w:t>
      </w: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ab/>
      </w:r>
    </w:p>
    <w:p w14:paraId="6597AE95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1"/>
      <w:r w:rsidRPr="00105DCF">
        <w:rPr>
          <w:rFonts w:asciiTheme="majorHAnsi" w:hAnsiTheme="majorHAnsi" w:cs="Calibri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Calibri"/>
          <w:color w:val="1A1A1A"/>
          <w:sz w:val="26"/>
          <w:szCs w:val="26"/>
        </w:rPr>
      </w:r>
      <w:r w:rsidR="00A51F71">
        <w:rPr>
          <w:rFonts w:asciiTheme="majorHAnsi" w:hAnsiTheme="majorHAnsi" w:cs="Calibri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end"/>
      </w:r>
      <w:bookmarkEnd w:id="98"/>
      <w:r w:rsidRPr="00105DCF">
        <w:rPr>
          <w:rFonts w:asciiTheme="majorHAnsi" w:hAnsiTheme="majorHAnsi" w:cs="Calibri"/>
          <w:color w:val="1A1A1A"/>
          <w:sz w:val="26"/>
          <w:szCs w:val="26"/>
        </w:rPr>
        <w:t xml:space="preserve"> Montag, 27.03.2017</w:t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</w:p>
    <w:p w14:paraId="07117C66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2"/>
      <w:r w:rsidRPr="00105DCF">
        <w:rPr>
          <w:rFonts w:asciiTheme="majorHAnsi" w:hAnsiTheme="majorHAnsi" w:cs="Calibri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Calibri"/>
          <w:color w:val="1A1A1A"/>
          <w:sz w:val="26"/>
          <w:szCs w:val="26"/>
        </w:rPr>
      </w:r>
      <w:r w:rsidR="00A51F71">
        <w:rPr>
          <w:rFonts w:asciiTheme="majorHAnsi" w:hAnsiTheme="majorHAnsi" w:cs="Calibri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end"/>
      </w:r>
      <w:bookmarkEnd w:id="99"/>
      <w:r w:rsidRPr="00105DCF">
        <w:rPr>
          <w:rFonts w:asciiTheme="majorHAnsi" w:hAnsiTheme="majorHAnsi" w:cs="Calibri"/>
          <w:color w:val="1A1A1A"/>
          <w:sz w:val="26"/>
          <w:szCs w:val="26"/>
        </w:rPr>
        <w:t xml:space="preserve"> Dienstag, 28.03.2017</w:t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</w:p>
    <w:p w14:paraId="44DE089B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color w:val="1A1A1A"/>
          <w:sz w:val="26"/>
          <w:szCs w:val="26"/>
        </w:rPr>
      </w:pP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3"/>
      <w:r w:rsidRPr="00105DCF">
        <w:rPr>
          <w:rFonts w:asciiTheme="majorHAnsi" w:hAnsiTheme="majorHAnsi" w:cs="Calibri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Calibri"/>
          <w:color w:val="1A1A1A"/>
          <w:sz w:val="26"/>
          <w:szCs w:val="26"/>
        </w:rPr>
      </w:r>
      <w:r w:rsidR="00A51F71">
        <w:rPr>
          <w:rFonts w:asciiTheme="majorHAnsi" w:hAnsiTheme="majorHAnsi" w:cs="Calibri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end"/>
      </w:r>
      <w:bookmarkEnd w:id="100"/>
      <w:r w:rsidRPr="00105DCF">
        <w:rPr>
          <w:rFonts w:asciiTheme="majorHAnsi" w:hAnsiTheme="majorHAnsi" w:cs="Calibri"/>
          <w:color w:val="1A1A1A"/>
          <w:sz w:val="26"/>
          <w:szCs w:val="26"/>
        </w:rPr>
        <w:t xml:space="preserve"> Mittwoch, 29.03.2017</w:t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</w:p>
    <w:p w14:paraId="14FCFAF4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b/>
          <w:color w:val="1A1A1A"/>
          <w:sz w:val="26"/>
          <w:szCs w:val="26"/>
        </w:rPr>
      </w:pPr>
    </w:p>
    <w:p w14:paraId="4834118C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b/>
          <w:color w:val="1A1A1A"/>
          <w:sz w:val="26"/>
          <w:szCs w:val="26"/>
        </w:rPr>
      </w:pPr>
      <w:r w:rsidRPr="00105DCF">
        <w:rPr>
          <w:rFonts w:asciiTheme="majorHAnsi" w:hAnsiTheme="majorHAnsi" w:cs="Calibri"/>
          <w:b/>
          <w:color w:val="1A1A1A"/>
          <w:sz w:val="26"/>
          <w:szCs w:val="26"/>
        </w:rPr>
        <w:t>Teilnahme:</w:t>
      </w:r>
    </w:p>
    <w:p w14:paraId="1091F676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4"/>
      <w:r w:rsidRPr="00105DCF">
        <w:rPr>
          <w:rFonts w:asciiTheme="majorHAnsi" w:hAnsiTheme="majorHAnsi" w:cs="Arial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Arial"/>
          <w:color w:val="1A1A1A"/>
          <w:sz w:val="26"/>
          <w:szCs w:val="26"/>
        </w:rPr>
      </w:r>
      <w:r w:rsidR="00A51F71">
        <w:rPr>
          <w:rFonts w:asciiTheme="majorHAnsi" w:hAnsiTheme="majorHAnsi" w:cs="Arial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end"/>
      </w:r>
      <w:bookmarkEnd w:id="101"/>
      <w:r w:rsidRPr="00105DCF">
        <w:rPr>
          <w:rFonts w:asciiTheme="majorHAnsi" w:hAnsiTheme="majorHAnsi" w:cs="Times New Roman"/>
          <w:color w:val="1A1A1A"/>
          <w:sz w:val="26"/>
          <w:szCs w:val="26"/>
        </w:rPr>
        <w:t xml:space="preserve">  </w:t>
      </w:r>
      <w:r w:rsidRPr="00105DCF">
        <w:rPr>
          <w:rFonts w:asciiTheme="majorHAnsi" w:hAnsiTheme="majorHAnsi" w:cs="Arial"/>
          <w:color w:val="1A1A1A"/>
          <w:sz w:val="26"/>
          <w:szCs w:val="26"/>
        </w:rPr>
        <w:t>Gasthörer</w:t>
      </w:r>
    </w:p>
    <w:p w14:paraId="4AA8D519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5"/>
      <w:r w:rsidRPr="00105DCF">
        <w:rPr>
          <w:rFonts w:asciiTheme="majorHAnsi" w:hAnsiTheme="majorHAnsi" w:cs="Arial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Arial"/>
          <w:color w:val="1A1A1A"/>
          <w:sz w:val="26"/>
          <w:szCs w:val="26"/>
        </w:rPr>
      </w:r>
      <w:r w:rsidR="00A51F71">
        <w:rPr>
          <w:rFonts w:asciiTheme="majorHAnsi" w:hAnsiTheme="majorHAnsi" w:cs="Arial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end"/>
      </w:r>
      <w:bookmarkEnd w:id="102"/>
      <w:r w:rsidRPr="00105DCF">
        <w:rPr>
          <w:rFonts w:asciiTheme="majorHAnsi" w:hAnsiTheme="majorHAnsi" w:cs="Times New Roman"/>
          <w:color w:val="1A1A1A"/>
          <w:sz w:val="26"/>
          <w:szCs w:val="26"/>
        </w:rPr>
        <w:t xml:space="preserve">  </w:t>
      </w:r>
      <w:r w:rsidRPr="00105DCF">
        <w:rPr>
          <w:rFonts w:asciiTheme="majorHAnsi" w:hAnsiTheme="majorHAnsi" w:cs="Arial"/>
          <w:color w:val="1A1A1A"/>
          <w:sz w:val="26"/>
          <w:szCs w:val="26"/>
        </w:rPr>
        <w:t>TN mit Poster</w:t>
      </w:r>
    </w:p>
    <w:p w14:paraId="4A03FDD1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Times New Roman"/>
          <w:color w:val="1A1A1A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6"/>
      <w:r w:rsidRPr="00105DCF">
        <w:rPr>
          <w:rFonts w:asciiTheme="majorHAnsi" w:hAnsiTheme="majorHAnsi" w:cs="Times New Roman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Times New Roman"/>
          <w:color w:val="1A1A1A"/>
          <w:sz w:val="26"/>
          <w:szCs w:val="26"/>
        </w:rPr>
      </w:r>
      <w:r w:rsidR="00A51F71">
        <w:rPr>
          <w:rFonts w:asciiTheme="majorHAnsi" w:hAnsiTheme="majorHAnsi" w:cs="Times New Roman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Times New Roman"/>
          <w:color w:val="1A1A1A"/>
          <w:sz w:val="26"/>
          <w:szCs w:val="26"/>
        </w:rPr>
        <w:fldChar w:fldCharType="end"/>
      </w:r>
      <w:bookmarkEnd w:id="103"/>
      <w:r w:rsidRPr="00105DCF">
        <w:rPr>
          <w:rFonts w:asciiTheme="majorHAnsi" w:hAnsiTheme="majorHAnsi" w:cs="Times New Roman"/>
          <w:color w:val="1A1A1A"/>
          <w:sz w:val="26"/>
          <w:szCs w:val="26"/>
        </w:rPr>
        <w:t xml:space="preserve">  </w:t>
      </w:r>
      <w:r w:rsidRPr="00105DCF">
        <w:rPr>
          <w:rFonts w:asciiTheme="majorHAnsi" w:hAnsiTheme="majorHAnsi" w:cs="Arial"/>
          <w:color w:val="1A1A1A"/>
          <w:sz w:val="26"/>
          <w:szCs w:val="26"/>
        </w:rPr>
        <w:t>TN mit Vortrag (siehe Hinweise zur Anmeldung)</w:t>
      </w:r>
    </w:p>
    <w:p w14:paraId="162D1DAF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7"/>
      <w:r w:rsidRPr="00105DCF">
        <w:rPr>
          <w:rFonts w:asciiTheme="majorHAnsi" w:hAnsiTheme="majorHAnsi" w:cs="Arial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Arial"/>
          <w:color w:val="1A1A1A"/>
          <w:sz w:val="26"/>
          <w:szCs w:val="26"/>
        </w:rPr>
      </w:r>
      <w:r w:rsidR="00A51F71">
        <w:rPr>
          <w:rFonts w:asciiTheme="majorHAnsi" w:hAnsiTheme="majorHAnsi" w:cs="Arial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end"/>
      </w:r>
      <w:bookmarkEnd w:id="104"/>
      <w:r w:rsidRPr="00105DCF">
        <w:rPr>
          <w:rFonts w:asciiTheme="majorHAnsi" w:hAnsiTheme="majorHAnsi" w:cs="Arial"/>
          <w:color w:val="1A1A1A"/>
          <w:sz w:val="26"/>
          <w:szCs w:val="26"/>
        </w:rPr>
        <w:t xml:space="preserve">  TN am Beratungskolloquium (siehe Hinweise zur Anmeldung)</w:t>
      </w:r>
    </w:p>
    <w:p w14:paraId="5BD8857C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"/>
      <w:r w:rsidRPr="00105DCF">
        <w:rPr>
          <w:rFonts w:asciiTheme="majorHAnsi" w:hAnsiTheme="majorHAnsi" w:cs="Arial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Arial"/>
          <w:color w:val="1A1A1A"/>
          <w:sz w:val="26"/>
          <w:szCs w:val="26"/>
        </w:rPr>
      </w:r>
      <w:r w:rsidR="00A51F71">
        <w:rPr>
          <w:rFonts w:asciiTheme="majorHAnsi" w:hAnsiTheme="majorHAnsi" w:cs="Arial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end"/>
      </w:r>
      <w:bookmarkEnd w:id="105"/>
      <w:r w:rsidRPr="00105DCF">
        <w:rPr>
          <w:rFonts w:asciiTheme="majorHAnsi" w:hAnsiTheme="majorHAnsi" w:cs="Arial"/>
          <w:color w:val="1A1A1A"/>
          <w:sz w:val="26"/>
          <w:szCs w:val="26"/>
        </w:rPr>
        <w:t xml:space="preserve">  TN am Rahmenprogramm (Nordstadt-Kneipentour)</w:t>
      </w:r>
    </w:p>
    <w:p w14:paraId="1C85C7C1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  <w:sz w:val="26"/>
          <w:szCs w:val="26"/>
        </w:rPr>
      </w:pP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13"/>
      <w:r w:rsidRPr="00105DCF">
        <w:rPr>
          <w:rFonts w:asciiTheme="majorHAnsi" w:hAnsiTheme="majorHAnsi" w:cs="Arial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Arial"/>
          <w:color w:val="1A1A1A"/>
          <w:sz w:val="26"/>
          <w:szCs w:val="26"/>
        </w:rPr>
      </w:r>
      <w:r w:rsidR="00A51F71">
        <w:rPr>
          <w:rFonts w:asciiTheme="majorHAnsi" w:hAnsiTheme="majorHAnsi" w:cs="Arial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Arial"/>
          <w:color w:val="1A1A1A"/>
          <w:sz w:val="26"/>
          <w:szCs w:val="26"/>
        </w:rPr>
        <w:fldChar w:fldCharType="end"/>
      </w:r>
      <w:bookmarkEnd w:id="106"/>
      <w:r w:rsidRPr="00105DCF">
        <w:rPr>
          <w:rFonts w:asciiTheme="majorHAnsi" w:hAnsiTheme="majorHAnsi" w:cs="Arial"/>
          <w:color w:val="1A1A1A"/>
          <w:sz w:val="26"/>
          <w:szCs w:val="26"/>
        </w:rPr>
        <w:t xml:space="preserve">  TN am Conference-Dinner (Eigenbeitrag: 15 Euro)</w:t>
      </w:r>
    </w:p>
    <w:p w14:paraId="534D0B8E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color w:val="1A1A1A"/>
          <w:sz w:val="26"/>
          <w:szCs w:val="26"/>
        </w:rPr>
      </w:pPr>
    </w:p>
    <w:p w14:paraId="4DC13BA0" w14:textId="77777777" w:rsidR="00105DCF" w:rsidRPr="00105DCF" w:rsidRDefault="00105DCF" w:rsidP="00105DCF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105DCF">
        <w:rPr>
          <w:rFonts w:asciiTheme="majorHAnsi" w:hAnsiTheme="majorHAnsi" w:cs="Calibri"/>
          <w:color w:val="1A1A1A"/>
          <w:sz w:val="26"/>
          <w:szCs w:val="26"/>
        </w:rPr>
        <w:t>Ich bin Stipendiat bzw. MA (max. 75 %-Stelle) und möchte mir die Reisekosten gern über Funken erstatten lassen:</w:t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1"/>
      <w:r w:rsidRPr="00105DCF">
        <w:rPr>
          <w:rFonts w:asciiTheme="majorHAnsi" w:hAnsiTheme="majorHAnsi" w:cs="Calibri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Calibri"/>
          <w:color w:val="1A1A1A"/>
          <w:sz w:val="26"/>
          <w:szCs w:val="26"/>
        </w:rPr>
      </w:r>
      <w:r w:rsidR="00A51F71">
        <w:rPr>
          <w:rFonts w:asciiTheme="majorHAnsi" w:hAnsiTheme="majorHAnsi" w:cs="Calibri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end"/>
      </w:r>
      <w:bookmarkEnd w:id="107"/>
      <w:r w:rsidRPr="00105DCF">
        <w:rPr>
          <w:rFonts w:asciiTheme="majorHAnsi" w:hAnsiTheme="majorHAnsi" w:cs="Calibri"/>
          <w:color w:val="1A1A1A"/>
          <w:sz w:val="26"/>
          <w:szCs w:val="26"/>
        </w:rPr>
        <w:t xml:space="preserve"> Ja</w:t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tab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12"/>
      <w:r w:rsidRPr="00105DCF">
        <w:rPr>
          <w:rFonts w:asciiTheme="majorHAnsi" w:hAnsiTheme="majorHAnsi" w:cs="Calibri"/>
          <w:color w:val="1A1A1A"/>
          <w:sz w:val="26"/>
          <w:szCs w:val="26"/>
        </w:rPr>
        <w:instrText xml:space="preserve"> FORMCHECKBOX </w:instrText>
      </w:r>
      <w:r w:rsidR="00A51F71">
        <w:rPr>
          <w:rFonts w:asciiTheme="majorHAnsi" w:hAnsiTheme="majorHAnsi" w:cs="Calibri"/>
          <w:color w:val="1A1A1A"/>
          <w:sz w:val="26"/>
          <w:szCs w:val="26"/>
        </w:rPr>
      </w:r>
      <w:r w:rsidR="00A51F71">
        <w:rPr>
          <w:rFonts w:asciiTheme="majorHAnsi" w:hAnsiTheme="majorHAnsi" w:cs="Calibri"/>
          <w:color w:val="1A1A1A"/>
          <w:sz w:val="26"/>
          <w:szCs w:val="26"/>
        </w:rPr>
        <w:fldChar w:fldCharType="separate"/>
      </w:r>
      <w:r w:rsidRPr="00105DCF">
        <w:rPr>
          <w:rFonts w:asciiTheme="majorHAnsi" w:hAnsiTheme="majorHAnsi" w:cs="Calibri"/>
          <w:color w:val="1A1A1A"/>
          <w:sz w:val="26"/>
          <w:szCs w:val="26"/>
        </w:rPr>
        <w:fldChar w:fldCharType="end"/>
      </w:r>
      <w:bookmarkEnd w:id="108"/>
      <w:r w:rsidRPr="00105DCF">
        <w:rPr>
          <w:rFonts w:asciiTheme="majorHAnsi" w:hAnsiTheme="majorHAnsi" w:cs="Calibri"/>
          <w:color w:val="1A1A1A"/>
          <w:sz w:val="26"/>
          <w:szCs w:val="26"/>
        </w:rPr>
        <w:t xml:space="preserve"> Nein</w:t>
      </w:r>
    </w:p>
    <w:p w14:paraId="45F94261" w14:textId="77777777" w:rsidR="00EB4FE9" w:rsidRDefault="00EB4FE9" w:rsidP="00EB4FE9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sectPr w:rsidR="00EB4FE9" w:rsidSect="00EB4FE9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874F" w14:textId="77777777" w:rsidR="00A51F71" w:rsidRDefault="00A51F71" w:rsidP="00EB4FE9">
      <w:r>
        <w:separator/>
      </w:r>
    </w:p>
  </w:endnote>
  <w:endnote w:type="continuationSeparator" w:id="0">
    <w:p w14:paraId="21D9E3D5" w14:textId="77777777" w:rsidR="00A51F71" w:rsidRDefault="00A51F71" w:rsidP="00EB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CD59" w14:textId="77777777" w:rsidR="00A51F71" w:rsidRDefault="00A51F71" w:rsidP="00EB4FE9">
      <w:r>
        <w:separator/>
      </w:r>
    </w:p>
  </w:footnote>
  <w:footnote w:type="continuationSeparator" w:id="0">
    <w:p w14:paraId="2009C9B1" w14:textId="77777777" w:rsidR="00A51F71" w:rsidRDefault="00A51F71" w:rsidP="00EB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2"/>
    </w:tblGrid>
    <w:tr w:rsidR="00EB4FE9" w:rsidRPr="0025191F" w14:paraId="2A9FAB17" w14:textId="77777777" w:rsidTr="00EB4FE9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27FAFD2" w14:textId="77777777" w:rsidR="00EB4FE9" w:rsidRDefault="00EB4FE9">
          <w:pPr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DF37B2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0788EAAD" w14:textId="77777777" w:rsidR="00EB4FE9" w:rsidRDefault="00A51F71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171999504"/>
              <w:placeholder>
                <w:docPart w:val="82BED69336BE8340BEA83DC6AA70F3F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B4FE9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Geben Sie den Dokumenttitel ein</w:t>
              </w:r>
            </w:sdtContent>
          </w:sdt>
        </w:p>
      </w:tc>
    </w:tr>
  </w:tbl>
  <w:p w14:paraId="4A736CB1" w14:textId="77777777" w:rsidR="00EB4FE9" w:rsidRDefault="00EB4F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E6F3" w14:textId="77777777" w:rsidR="00EB4FE9" w:rsidRDefault="00EB4FE9" w:rsidP="00EB4FE9">
    <w:pPr>
      <w:pStyle w:val="Kopfzeile"/>
      <w:ind w:left="566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8246C" wp14:editId="5ECA2337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2514600" cy="408940"/>
          <wp:effectExtent l="0" t="0" r="0" b="0"/>
          <wp:wrapThrough wrapText="bothSides">
            <wp:wrapPolygon edited="0">
              <wp:start x="0" y="0"/>
              <wp:lineTo x="0" y="20124"/>
              <wp:lineTo x="21382" y="20124"/>
              <wp:lineTo x="21382" y="0"/>
              <wp:lineTo x="0" y="0"/>
            </wp:wrapPolygon>
          </wp:wrapThrough>
          <wp:docPr id="3" name="Bild 3" descr="Macintosh HD:Users:jasminjoswig:Downloads:lo_TU-Do 2008:logo_cmyk:tud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asminjoswig:Downloads:lo_TU-Do 2008:logo_cmyk:tud_logo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FE9">
      <w:rPr>
        <w:noProof/>
      </w:rPr>
      <w:drawing>
        <wp:inline distT="0" distB="0" distL="0" distR="0" wp14:anchorId="0BB5E8F9" wp14:editId="5CB752D3">
          <wp:extent cx="2118995" cy="600497"/>
          <wp:effectExtent l="0" t="0" r="0" b="9525"/>
          <wp:docPr id="6" name="Bild 5" descr="funk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5" descr="funken_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729" cy="60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E9"/>
    <w:rsid w:val="0003141C"/>
    <w:rsid w:val="000A0422"/>
    <w:rsid w:val="000E24E3"/>
    <w:rsid w:val="00105DCF"/>
    <w:rsid w:val="0013168E"/>
    <w:rsid w:val="002A4642"/>
    <w:rsid w:val="00424D41"/>
    <w:rsid w:val="006121CF"/>
    <w:rsid w:val="008124EA"/>
    <w:rsid w:val="00856A6E"/>
    <w:rsid w:val="00A51F71"/>
    <w:rsid w:val="00AF0931"/>
    <w:rsid w:val="00BB4632"/>
    <w:rsid w:val="00D65071"/>
    <w:rsid w:val="00DF37B2"/>
    <w:rsid w:val="00E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DAC77"/>
  <w14:defaultImageDpi w14:val="300"/>
  <w15:docId w15:val="{893BEA86-09A1-49B2-BCB9-6413E58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FE9"/>
  </w:style>
  <w:style w:type="paragraph" w:styleId="Fuzeile">
    <w:name w:val="footer"/>
    <w:basedOn w:val="Standard"/>
    <w:link w:val="FuzeileZchn"/>
    <w:uiPriority w:val="99"/>
    <w:unhideWhenUsed/>
    <w:rsid w:val="00EB4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F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FE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B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4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6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6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BED69336BE8340BEA83DC6AA70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D0443-240D-B843-A259-AC61BBFFF36B}"/>
      </w:docPartPr>
      <w:docPartBody>
        <w:p w:rsidR="0060043E" w:rsidRDefault="0060043E" w:rsidP="0060043E">
          <w:pPr>
            <w:pStyle w:val="82BED69336BE8340BEA83DC6AA70F3F5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3E"/>
    <w:rsid w:val="000567AE"/>
    <w:rsid w:val="001702E8"/>
    <w:rsid w:val="00224454"/>
    <w:rsid w:val="0060043E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BED69336BE8340BEA83DC6AA70F3F5">
    <w:name w:val="82BED69336BE8340BEA83DC6AA70F3F5"/>
    <w:rsid w:val="0060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C967A-D93F-459D-BC1A-86EB4148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Joswig</dc:creator>
  <cp:keywords/>
  <dc:description/>
  <cp:lastModifiedBy>Seidler</cp:lastModifiedBy>
  <cp:revision>2</cp:revision>
  <dcterms:created xsi:type="dcterms:W3CDTF">2016-08-08T09:17:00Z</dcterms:created>
  <dcterms:modified xsi:type="dcterms:W3CDTF">2016-08-08T09:17:00Z</dcterms:modified>
</cp:coreProperties>
</file>