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92" w:rsidRDefault="00556A8E" w:rsidP="00A06B4B">
      <w:pPr>
        <w:suppressAutoHyphens/>
        <w:overflowPunct w:val="0"/>
        <w:autoSpaceDE w:val="0"/>
        <w:jc w:val="center"/>
        <w:textAlignment w:val="baseline"/>
        <w:rPr>
          <w:b/>
          <w:sz w:val="36"/>
          <w:szCs w:val="36"/>
          <w:lang w:eastAsia="ar-SA"/>
        </w:rPr>
      </w:pPr>
      <w:r w:rsidRPr="00A06B4B">
        <w:rPr>
          <w:noProof/>
          <w:sz w:val="36"/>
          <w:szCs w:val="36"/>
          <w:lang w:eastAsia="de-DE"/>
        </w:rPr>
        <mc:AlternateContent>
          <mc:Choice Requires="wps">
            <w:drawing>
              <wp:anchor distT="0" distB="0" distL="114300" distR="114300" simplePos="0" relativeHeight="251657728" behindDoc="0" locked="0" layoutInCell="1" allowOverlap="1" wp14:anchorId="73B1B1B7" wp14:editId="02FBB4F7">
                <wp:simplePos x="0" y="0"/>
                <wp:positionH relativeFrom="column">
                  <wp:posOffset>-423545</wp:posOffset>
                </wp:positionH>
                <wp:positionV relativeFrom="paragraph">
                  <wp:posOffset>-442595</wp:posOffset>
                </wp:positionV>
                <wp:extent cx="6686550" cy="9636125"/>
                <wp:effectExtent l="0" t="0" r="19050" b="222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636125"/>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90561" id="Rechteck 1" o:spid="_x0000_s1026" style="position:absolute;margin-left:-33.35pt;margin-top:-34.85pt;width:526.5pt;height:75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" filled="f" strokeweight=".26mm"/>
            </w:pict>
          </mc:Fallback>
        </mc:AlternateContent>
      </w:r>
      <w:r w:rsidR="00AF2575" w:rsidRPr="00A06B4B">
        <w:rPr>
          <w:b/>
          <w:sz w:val="36"/>
          <w:szCs w:val="36"/>
          <w:lang w:eastAsia="ar-SA"/>
        </w:rPr>
        <w:t xml:space="preserve">Einladung zum Vortrag </w:t>
      </w:r>
    </w:p>
    <w:p w:rsidR="00AF2575" w:rsidRPr="00A06B4B" w:rsidRDefault="00AF2575" w:rsidP="00A06B4B">
      <w:pPr>
        <w:suppressAutoHyphens/>
        <w:overflowPunct w:val="0"/>
        <w:autoSpaceDE w:val="0"/>
        <w:jc w:val="center"/>
        <w:textAlignment w:val="baseline"/>
        <w:rPr>
          <w:b/>
          <w:sz w:val="36"/>
          <w:szCs w:val="36"/>
          <w:lang w:eastAsia="ar-SA"/>
        </w:rPr>
      </w:pPr>
      <w:bookmarkStart w:id="0" w:name="_GoBack"/>
      <w:bookmarkEnd w:id="0"/>
      <w:r w:rsidRPr="00A06B4B">
        <w:rPr>
          <w:b/>
          <w:sz w:val="36"/>
          <w:szCs w:val="36"/>
          <w:lang w:eastAsia="ar-SA"/>
        </w:rPr>
        <w:t>von</w:t>
      </w:r>
    </w:p>
    <w:p w:rsidR="00E35F43" w:rsidRPr="00712653" w:rsidRDefault="00712653" w:rsidP="00A06B4B">
      <w:pPr>
        <w:suppressAutoHyphens/>
        <w:overflowPunct w:val="0"/>
        <w:autoSpaceDE w:val="0"/>
        <w:jc w:val="center"/>
        <w:textAlignment w:val="baseline"/>
        <w:rPr>
          <w:b/>
          <w:sz w:val="36"/>
          <w:szCs w:val="36"/>
          <w:lang w:val="en-US" w:eastAsia="ar-SA"/>
        </w:rPr>
      </w:pPr>
      <w:r w:rsidRPr="00712653">
        <w:rPr>
          <w:b/>
          <w:sz w:val="36"/>
          <w:szCs w:val="36"/>
          <w:lang w:val="en-US" w:eastAsia="ar-SA"/>
        </w:rPr>
        <w:t xml:space="preserve">Prof. Dr. Ursula </w:t>
      </w:r>
      <w:proofErr w:type="spellStart"/>
      <w:r w:rsidRPr="00712653">
        <w:rPr>
          <w:b/>
          <w:sz w:val="36"/>
          <w:szCs w:val="36"/>
          <w:lang w:val="en-US" w:eastAsia="ar-SA"/>
        </w:rPr>
        <w:t>Bredel</w:t>
      </w:r>
      <w:proofErr w:type="spellEnd"/>
      <w:r w:rsidRPr="00712653">
        <w:rPr>
          <w:b/>
          <w:sz w:val="36"/>
          <w:szCs w:val="36"/>
          <w:lang w:val="en-US" w:eastAsia="ar-SA"/>
        </w:rPr>
        <w:t xml:space="preserve"> &amp; Prof. Dr. Irene Pieper</w:t>
      </w:r>
      <w:r w:rsidR="006079F3" w:rsidRPr="00712653">
        <w:rPr>
          <w:b/>
          <w:sz w:val="36"/>
          <w:szCs w:val="36"/>
          <w:lang w:val="en-US" w:eastAsia="ar-SA"/>
        </w:rPr>
        <w:t xml:space="preserve"> </w:t>
      </w:r>
    </w:p>
    <w:p w:rsidR="00E35F43" w:rsidRDefault="00B15A65" w:rsidP="00A06B4B">
      <w:pPr>
        <w:suppressAutoHyphens/>
        <w:overflowPunct w:val="0"/>
        <w:autoSpaceDE w:val="0"/>
        <w:jc w:val="center"/>
        <w:textAlignment w:val="baseline"/>
        <w:rPr>
          <w:sz w:val="36"/>
          <w:szCs w:val="36"/>
          <w:lang w:eastAsia="ar-SA"/>
        </w:rPr>
      </w:pPr>
      <w:r w:rsidRPr="00A06B4B">
        <w:rPr>
          <w:sz w:val="36"/>
          <w:szCs w:val="36"/>
          <w:lang w:eastAsia="ar-SA"/>
        </w:rPr>
        <w:t>(</w:t>
      </w:r>
      <w:r w:rsidR="00712653">
        <w:rPr>
          <w:sz w:val="36"/>
          <w:szCs w:val="36"/>
          <w:lang w:eastAsia="ar-SA"/>
        </w:rPr>
        <w:t>Universität Hildesheim</w:t>
      </w:r>
      <w:r w:rsidR="00E35F43" w:rsidRPr="00A06B4B">
        <w:rPr>
          <w:sz w:val="36"/>
          <w:szCs w:val="36"/>
          <w:lang w:eastAsia="ar-SA"/>
        </w:rPr>
        <w:t>)</w:t>
      </w:r>
    </w:p>
    <w:p w:rsidR="00F20E00" w:rsidRPr="00A06B4B" w:rsidRDefault="00F20E00" w:rsidP="00A06B4B">
      <w:pPr>
        <w:suppressAutoHyphens/>
        <w:overflowPunct w:val="0"/>
        <w:autoSpaceDE w:val="0"/>
        <w:jc w:val="center"/>
        <w:textAlignment w:val="baseline"/>
        <w:rPr>
          <w:sz w:val="36"/>
          <w:szCs w:val="36"/>
          <w:lang w:eastAsia="ar-SA"/>
        </w:rPr>
      </w:pPr>
    </w:p>
    <w:p w:rsidR="00E35F43" w:rsidRPr="00A06B4B" w:rsidRDefault="00E35F43" w:rsidP="00A06B4B">
      <w:pPr>
        <w:suppressAutoHyphens/>
        <w:overflowPunct w:val="0"/>
        <w:autoSpaceDE w:val="0"/>
        <w:jc w:val="center"/>
        <w:textAlignment w:val="baseline"/>
        <w:rPr>
          <w:sz w:val="36"/>
          <w:szCs w:val="36"/>
          <w:lang w:eastAsia="ar-SA"/>
        </w:rPr>
      </w:pPr>
      <w:r w:rsidRPr="00A06B4B">
        <w:rPr>
          <w:sz w:val="36"/>
          <w:szCs w:val="36"/>
          <w:lang w:eastAsia="ar-SA"/>
        </w:rPr>
        <w:t>im</w:t>
      </w:r>
    </w:p>
    <w:p w:rsidR="00E35F43" w:rsidRPr="00A06B4B" w:rsidRDefault="00E35F43" w:rsidP="00A06B4B">
      <w:pPr>
        <w:suppressAutoHyphens/>
        <w:overflowPunct w:val="0"/>
        <w:autoSpaceDE w:val="0"/>
        <w:jc w:val="center"/>
        <w:textAlignment w:val="baseline"/>
        <w:rPr>
          <w:b/>
          <w:sz w:val="36"/>
          <w:szCs w:val="36"/>
          <w:lang w:eastAsia="ar-SA"/>
        </w:rPr>
      </w:pPr>
      <w:r w:rsidRPr="00A06B4B">
        <w:rPr>
          <w:b/>
          <w:sz w:val="36"/>
          <w:szCs w:val="36"/>
          <w:lang w:eastAsia="ar-SA"/>
        </w:rPr>
        <w:t>Li</w:t>
      </w:r>
      <w:r w:rsidR="009D4A8F" w:rsidRPr="00A06B4B">
        <w:rPr>
          <w:b/>
          <w:sz w:val="36"/>
          <w:szCs w:val="36"/>
          <w:lang w:eastAsia="ar-SA"/>
        </w:rPr>
        <w:t>t</w:t>
      </w:r>
      <w:r w:rsidR="00CB382B" w:rsidRPr="00A06B4B">
        <w:rPr>
          <w:b/>
          <w:sz w:val="36"/>
          <w:szCs w:val="36"/>
          <w:lang w:eastAsia="ar-SA"/>
        </w:rPr>
        <w:t xml:space="preserve">eraturdidaktischen Kolloquium </w:t>
      </w:r>
      <w:r w:rsidR="00F20E00">
        <w:rPr>
          <w:b/>
          <w:sz w:val="36"/>
          <w:szCs w:val="36"/>
          <w:lang w:eastAsia="ar-SA"/>
        </w:rPr>
        <w:t>Köln</w:t>
      </w:r>
    </w:p>
    <w:p w:rsidR="00E35F43" w:rsidRPr="00A06B4B" w:rsidRDefault="006079F3" w:rsidP="00A06B4B">
      <w:pPr>
        <w:suppressAutoHyphens/>
        <w:overflowPunct w:val="0"/>
        <w:autoSpaceDE w:val="0"/>
        <w:jc w:val="center"/>
        <w:textAlignment w:val="baseline"/>
        <w:rPr>
          <w:sz w:val="36"/>
          <w:szCs w:val="36"/>
          <w:lang w:eastAsia="ar-SA"/>
        </w:rPr>
      </w:pPr>
      <w:r w:rsidRPr="00A06B4B">
        <w:rPr>
          <w:b/>
          <w:sz w:val="36"/>
          <w:szCs w:val="36"/>
          <w:lang w:eastAsia="ar-SA"/>
        </w:rPr>
        <w:t>So</w:t>
      </w:r>
      <w:r w:rsidR="002302E6">
        <w:rPr>
          <w:b/>
          <w:sz w:val="36"/>
          <w:szCs w:val="36"/>
          <w:lang w:eastAsia="ar-SA"/>
        </w:rPr>
        <w:t>mmersemester</w:t>
      </w:r>
      <w:r w:rsidR="003E2BBD" w:rsidRPr="00A06B4B">
        <w:rPr>
          <w:b/>
          <w:sz w:val="36"/>
          <w:szCs w:val="36"/>
          <w:lang w:eastAsia="ar-SA"/>
        </w:rPr>
        <w:t xml:space="preserve"> 20</w:t>
      </w:r>
      <w:r w:rsidR="001F32F7" w:rsidRPr="00A06B4B">
        <w:rPr>
          <w:b/>
          <w:sz w:val="36"/>
          <w:szCs w:val="36"/>
          <w:lang w:eastAsia="ar-SA"/>
        </w:rPr>
        <w:t>16</w:t>
      </w:r>
    </w:p>
    <w:p w:rsidR="00CB382B" w:rsidRPr="00A06B4B" w:rsidRDefault="00CB382B" w:rsidP="00A06B4B">
      <w:pPr>
        <w:suppressAutoHyphens/>
        <w:overflowPunct w:val="0"/>
        <w:autoSpaceDE w:val="0"/>
        <w:jc w:val="center"/>
        <w:textAlignment w:val="baseline"/>
        <w:rPr>
          <w:b/>
          <w:sz w:val="36"/>
          <w:szCs w:val="36"/>
          <w:lang w:eastAsia="ar-SA"/>
        </w:rPr>
      </w:pPr>
    </w:p>
    <w:p w:rsidR="00E35F43" w:rsidRPr="00A06B4B" w:rsidRDefault="00E35F43" w:rsidP="00A06B4B">
      <w:pPr>
        <w:suppressAutoHyphens/>
        <w:overflowPunct w:val="0"/>
        <w:autoSpaceDE w:val="0"/>
        <w:jc w:val="center"/>
        <w:textAlignment w:val="baseline"/>
        <w:rPr>
          <w:sz w:val="36"/>
          <w:szCs w:val="36"/>
          <w:lang w:eastAsia="ar-SA"/>
        </w:rPr>
      </w:pPr>
      <w:r w:rsidRPr="00A06B4B">
        <w:rPr>
          <w:b/>
          <w:sz w:val="36"/>
          <w:szCs w:val="36"/>
          <w:lang w:eastAsia="ar-SA"/>
        </w:rPr>
        <w:t xml:space="preserve">Zeit: </w:t>
      </w:r>
      <w:r w:rsidR="009D4A8F" w:rsidRPr="00A06B4B">
        <w:rPr>
          <w:sz w:val="36"/>
          <w:szCs w:val="36"/>
          <w:lang w:eastAsia="ar-SA"/>
        </w:rPr>
        <w:t>Dien</w:t>
      </w:r>
      <w:r w:rsidR="001F32F7" w:rsidRPr="00A06B4B">
        <w:rPr>
          <w:sz w:val="36"/>
          <w:szCs w:val="36"/>
          <w:lang w:eastAsia="ar-SA"/>
        </w:rPr>
        <w:t xml:space="preserve">stag, den </w:t>
      </w:r>
      <w:r w:rsidR="00EA4292">
        <w:rPr>
          <w:sz w:val="36"/>
          <w:szCs w:val="36"/>
          <w:lang w:eastAsia="ar-SA"/>
        </w:rPr>
        <w:t>12</w:t>
      </w:r>
      <w:r w:rsidR="001F32F7" w:rsidRPr="00A06B4B">
        <w:rPr>
          <w:sz w:val="36"/>
          <w:szCs w:val="36"/>
          <w:lang w:eastAsia="ar-SA"/>
        </w:rPr>
        <w:t xml:space="preserve">. </w:t>
      </w:r>
      <w:r w:rsidR="002302E6">
        <w:rPr>
          <w:sz w:val="36"/>
          <w:szCs w:val="36"/>
          <w:lang w:eastAsia="ar-SA"/>
        </w:rPr>
        <w:t>Juli</w:t>
      </w:r>
      <w:r w:rsidR="001F32F7" w:rsidRPr="00A06B4B">
        <w:rPr>
          <w:sz w:val="36"/>
          <w:szCs w:val="36"/>
          <w:lang w:eastAsia="ar-SA"/>
        </w:rPr>
        <w:t xml:space="preserve"> 2016</w:t>
      </w:r>
      <w:r w:rsidR="00CC0F16" w:rsidRPr="00A06B4B">
        <w:rPr>
          <w:sz w:val="36"/>
          <w:szCs w:val="36"/>
          <w:lang w:eastAsia="ar-SA"/>
        </w:rPr>
        <w:t>, 18.00</w:t>
      </w:r>
      <w:r w:rsidRPr="00A06B4B">
        <w:rPr>
          <w:sz w:val="36"/>
          <w:szCs w:val="36"/>
          <w:lang w:eastAsia="ar-SA"/>
        </w:rPr>
        <w:t xml:space="preserve"> Uhr</w:t>
      </w:r>
    </w:p>
    <w:p w:rsidR="00E35F43" w:rsidRPr="00A06B4B" w:rsidRDefault="00E35F43" w:rsidP="00A06B4B">
      <w:pPr>
        <w:suppressAutoHyphens/>
        <w:overflowPunct w:val="0"/>
        <w:autoSpaceDE w:val="0"/>
        <w:jc w:val="center"/>
        <w:textAlignment w:val="baseline"/>
        <w:rPr>
          <w:sz w:val="36"/>
          <w:szCs w:val="36"/>
          <w:lang w:eastAsia="ar-SA"/>
        </w:rPr>
      </w:pPr>
      <w:r w:rsidRPr="00A06B4B">
        <w:rPr>
          <w:b/>
          <w:sz w:val="36"/>
          <w:szCs w:val="36"/>
          <w:lang w:eastAsia="ar-SA"/>
        </w:rPr>
        <w:t xml:space="preserve">Ort: </w:t>
      </w:r>
      <w:proofErr w:type="spellStart"/>
      <w:r w:rsidR="001F32F7" w:rsidRPr="00A06B4B">
        <w:rPr>
          <w:sz w:val="36"/>
          <w:szCs w:val="36"/>
          <w:lang w:eastAsia="ar-SA"/>
        </w:rPr>
        <w:t>Gronewaldstraße</w:t>
      </w:r>
      <w:proofErr w:type="spellEnd"/>
      <w:r w:rsidR="001F32F7" w:rsidRPr="00A06B4B">
        <w:rPr>
          <w:sz w:val="36"/>
          <w:szCs w:val="36"/>
          <w:lang w:eastAsia="ar-SA"/>
        </w:rPr>
        <w:t xml:space="preserve"> 2, Raum 0.105 (ehem. R 18)</w:t>
      </w:r>
    </w:p>
    <w:p w:rsidR="00CC0F16" w:rsidRPr="00A06B4B" w:rsidRDefault="00E35F43" w:rsidP="00A06B4B">
      <w:pPr>
        <w:suppressAutoHyphens/>
        <w:overflowPunct w:val="0"/>
        <w:autoSpaceDE w:val="0"/>
        <w:jc w:val="center"/>
        <w:textAlignment w:val="baseline"/>
        <w:rPr>
          <w:sz w:val="36"/>
          <w:szCs w:val="36"/>
          <w:lang w:eastAsia="ar-SA"/>
        </w:rPr>
      </w:pPr>
      <w:r w:rsidRPr="00A06B4B">
        <w:rPr>
          <w:sz w:val="36"/>
          <w:szCs w:val="36"/>
          <w:lang w:eastAsia="ar-SA"/>
        </w:rPr>
        <w:t>zum Thema:</w:t>
      </w:r>
    </w:p>
    <w:p w:rsidR="006C5BA4" w:rsidRPr="00A06B4B" w:rsidRDefault="006C5BA4" w:rsidP="00A06B4B">
      <w:pPr>
        <w:jc w:val="center"/>
        <w:rPr>
          <w:b/>
          <w:sz w:val="36"/>
          <w:szCs w:val="36"/>
        </w:rPr>
      </w:pPr>
    </w:p>
    <w:p w:rsidR="006C5BA4" w:rsidRPr="00EA4292" w:rsidRDefault="00EA4292" w:rsidP="006A04E5">
      <w:pPr>
        <w:jc w:val="both"/>
        <w:rPr>
          <w:b/>
          <w:sz w:val="32"/>
          <w:szCs w:val="32"/>
        </w:rPr>
      </w:pPr>
      <w:r w:rsidRPr="00EA4292">
        <w:rPr>
          <w:b/>
          <w:sz w:val="32"/>
          <w:szCs w:val="32"/>
        </w:rPr>
        <w:t>Integrative Deutschdidaktik: Sprach- und Literaturbetrachtung</w:t>
      </w:r>
    </w:p>
    <w:p w:rsidR="00EA4292" w:rsidRDefault="00EA4292" w:rsidP="006A04E5">
      <w:pPr>
        <w:jc w:val="both"/>
        <w:rPr>
          <w:sz w:val="28"/>
          <w:szCs w:val="28"/>
        </w:rPr>
      </w:pPr>
    </w:p>
    <w:p w:rsidR="001F32F7" w:rsidRDefault="00EA4292" w:rsidP="006A04E5">
      <w:pPr>
        <w:jc w:val="both"/>
        <w:rPr>
          <w:sz w:val="28"/>
          <w:szCs w:val="28"/>
        </w:rPr>
      </w:pPr>
      <w:r w:rsidRPr="00EA4292">
        <w:rPr>
          <w:sz w:val="28"/>
          <w:szCs w:val="28"/>
        </w:rPr>
        <w:t>Der Vortrag skizziert zunächst die Idee einer integrativen Deutschdidaktik. Anschließend werden die Bereiche der Sprach- und Literaturbetrachtung unter dieser Perspektive fokussiert. Ausgangspunkt ist dabei die für beide Felder relevante, zugleich noch weitgehend offene Frage, welche Rolle Kenntnisse in den jeweiligen Lernbereichen spielen und inwiefern sie zur Handlungsfähigkeit der Lerner/innen beitragen können. Zur Entfaltung der Problemstellung greifen wir auf die Unterscheidung von Wissen und Können zurück und beziehen diese auf die Integration von Sprach- und Literaturbetrachtung. In der Durchführung werden Potenziale und Grenzen der Integration erkennbar.</w:t>
      </w:r>
    </w:p>
    <w:p w:rsidR="00EA4292" w:rsidRPr="00CB382B" w:rsidRDefault="00EA4292" w:rsidP="006A04E5">
      <w:pPr>
        <w:jc w:val="both"/>
        <w:rPr>
          <w:sz w:val="28"/>
          <w:szCs w:val="28"/>
        </w:rPr>
      </w:pPr>
    </w:p>
    <w:p w:rsidR="00C102E9" w:rsidRPr="00CB382B" w:rsidRDefault="00E35F43" w:rsidP="006646A8">
      <w:pPr>
        <w:suppressAutoHyphens/>
        <w:overflowPunct w:val="0"/>
        <w:autoSpaceDE w:val="0"/>
        <w:spacing w:after="120"/>
        <w:textAlignment w:val="baseline"/>
        <w:rPr>
          <w:rFonts w:cs="Arial"/>
          <w:b/>
          <w:sz w:val="28"/>
          <w:szCs w:val="28"/>
          <w:lang w:eastAsia="ar-SA"/>
        </w:rPr>
      </w:pPr>
      <w:r w:rsidRPr="00CB382B">
        <w:rPr>
          <w:rFonts w:cs="Arial"/>
          <w:b/>
          <w:sz w:val="28"/>
          <w:szCs w:val="28"/>
          <w:lang w:eastAsia="ar-SA"/>
        </w:rPr>
        <w:t>Alle interessierten Studierenden und Promovierenden, Kolleg/innen und Lehrer/innen der Region sind herzlich eingeladen!</w:t>
      </w:r>
    </w:p>
    <w:sectPr w:rsidR="00C102E9" w:rsidRPr="00CB382B">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05E8"/>
    <w:multiLevelType w:val="hybridMultilevel"/>
    <w:tmpl w:val="B2CE3A4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608464D9"/>
    <w:multiLevelType w:val="hybridMultilevel"/>
    <w:tmpl w:val="27368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B0"/>
    <w:rsid w:val="00031D93"/>
    <w:rsid w:val="000351B0"/>
    <w:rsid w:val="000A06A7"/>
    <w:rsid w:val="001015EE"/>
    <w:rsid w:val="001070AF"/>
    <w:rsid w:val="001218FA"/>
    <w:rsid w:val="001F32F7"/>
    <w:rsid w:val="002302E6"/>
    <w:rsid w:val="002556C7"/>
    <w:rsid w:val="00267580"/>
    <w:rsid w:val="00312EFF"/>
    <w:rsid w:val="00344621"/>
    <w:rsid w:val="00346BBB"/>
    <w:rsid w:val="003A1E60"/>
    <w:rsid w:val="003E2BBD"/>
    <w:rsid w:val="003E439D"/>
    <w:rsid w:val="003F3D5C"/>
    <w:rsid w:val="00527B73"/>
    <w:rsid w:val="00556A8E"/>
    <w:rsid w:val="0059199C"/>
    <w:rsid w:val="005B32C4"/>
    <w:rsid w:val="005E0479"/>
    <w:rsid w:val="005E5B89"/>
    <w:rsid w:val="00600123"/>
    <w:rsid w:val="006079F3"/>
    <w:rsid w:val="00610DBA"/>
    <w:rsid w:val="006646A8"/>
    <w:rsid w:val="006A04E5"/>
    <w:rsid w:val="006C44AA"/>
    <w:rsid w:val="006C5BA4"/>
    <w:rsid w:val="006C67D2"/>
    <w:rsid w:val="006E5DF8"/>
    <w:rsid w:val="006F093C"/>
    <w:rsid w:val="00706377"/>
    <w:rsid w:val="00712653"/>
    <w:rsid w:val="0077216E"/>
    <w:rsid w:val="00774436"/>
    <w:rsid w:val="007B25CE"/>
    <w:rsid w:val="007C10FF"/>
    <w:rsid w:val="0085029B"/>
    <w:rsid w:val="008C7010"/>
    <w:rsid w:val="00900E9E"/>
    <w:rsid w:val="00977658"/>
    <w:rsid w:val="009D4A8F"/>
    <w:rsid w:val="00A06B4B"/>
    <w:rsid w:val="00AD5058"/>
    <w:rsid w:val="00AD5C57"/>
    <w:rsid w:val="00AF2575"/>
    <w:rsid w:val="00B0215F"/>
    <w:rsid w:val="00B15A65"/>
    <w:rsid w:val="00B74885"/>
    <w:rsid w:val="00BA72BC"/>
    <w:rsid w:val="00BF0E10"/>
    <w:rsid w:val="00C102E9"/>
    <w:rsid w:val="00C55121"/>
    <w:rsid w:val="00C6553E"/>
    <w:rsid w:val="00C96893"/>
    <w:rsid w:val="00CB382B"/>
    <w:rsid w:val="00CC0F16"/>
    <w:rsid w:val="00D13552"/>
    <w:rsid w:val="00D55EFE"/>
    <w:rsid w:val="00D67C6E"/>
    <w:rsid w:val="00DA0E6D"/>
    <w:rsid w:val="00DB6E8E"/>
    <w:rsid w:val="00E05D7C"/>
    <w:rsid w:val="00E35F43"/>
    <w:rsid w:val="00EA4292"/>
    <w:rsid w:val="00EC6306"/>
    <w:rsid w:val="00F20E00"/>
    <w:rsid w:val="00F31B24"/>
    <w:rsid w:val="00F441E8"/>
    <w:rsid w:val="00FC128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2E9FE-D26C-4E27-AE75-48F67E78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391"/>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6F0391"/>
    <w:rPr>
      <w:sz w:val="22"/>
      <w:szCs w:val="22"/>
      <w:lang w:eastAsia="en-US"/>
    </w:rPr>
  </w:style>
  <w:style w:type="character" w:styleId="HTMLSchreibmaschine">
    <w:name w:val="HTML Typewriter"/>
    <w:semiHidden/>
    <w:unhideWhenUsed/>
    <w:rsid w:val="003B3BFD"/>
    <w:rPr>
      <w:rFonts w:ascii="Courier New" w:eastAsia="Times New Roman" w:hAnsi="Courier New" w:cs="Courier New" w:hint="default"/>
      <w:sz w:val="20"/>
      <w:szCs w:val="20"/>
    </w:rPr>
  </w:style>
  <w:style w:type="paragraph" w:styleId="NurText">
    <w:name w:val="Plain Text"/>
    <w:basedOn w:val="Standard"/>
    <w:link w:val="NurTextZchn"/>
    <w:rsid w:val="00312EFF"/>
    <w:rPr>
      <w:rFonts w:ascii="Courier New" w:hAnsi="Courier New" w:cs="Courier New"/>
      <w:sz w:val="20"/>
      <w:szCs w:val="20"/>
    </w:rPr>
  </w:style>
  <w:style w:type="character" w:customStyle="1" w:styleId="NurTextZchn">
    <w:name w:val="Nur Text Zchn"/>
    <w:link w:val="NurText"/>
    <w:rsid w:val="00312EFF"/>
    <w:rPr>
      <w:rFonts w:ascii="Courier New" w:hAnsi="Courier New" w:cs="Courier New"/>
      <w:lang w:eastAsia="en-US"/>
    </w:rPr>
  </w:style>
  <w:style w:type="character" w:styleId="Hyperlink">
    <w:name w:val="Hyperlink"/>
    <w:rsid w:val="005E0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5462">
      <w:bodyDiv w:val="1"/>
      <w:marLeft w:val="0"/>
      <w:marRight w:val="0"/>
      <w:marTop w:val="0"/>
      <w:marBottom w:val="0"/>
      <w:divBdr>
        <w:top w:val="none" w:sz="0" w:space="0" w:color="auto"/>
        <w:left w:val="none" w:sz="0" w:space="0" w:color="auto"/>
        <w:bottom w:val="none" w:sz="0" w:space="0" w:color="auto"/>
        <w:right w:val="none" w:sz="0" w:space="0" w:color="auto"/>
      </w:divBdr>
    </w:div>
    <w:div w:id="239565922">
      <w:bodyDiv w:val="1"/>
      <w:marLeft w:val="0"/>
      <w:marRight w:val="0"/>
      <w:marTop w:val="0"/>
      <w:marBottom w:val="0"/>
      <w:divBdr>
        <w:top w:val="none" w:sz="0" w:space="0" w:color="auto"/>
        <w:left w:val="none" w:sz="0" w:space="0" w:color="auto"/>
        <w:bottom w:val="none" w:sz="0" w:space="0" w:color="auto"/>
        <w:right w:val="none" w:sz="0" w:space="0" w:color="auto"/>
      </w:divBdr>
    </w:div>
    <w:div w:id="253756298">
      <w:bodyDiv w:val="1"/>
      <w:marLeft w:val="0"/>
      <w:marRight w:val="0"/>
      <w:marTop w:val="0"/>
      <w:marBottom w:val="0"/>
      <w:divBdr>
        <w:top w:val="none" w:sz="0" w:space="0" w:color="auto"/>
        <w:left w:val="none" w:sz="0" w:space="0" w:color="auto"/>
        <w:bottom w:val="none" w:sz="0" w:space="0" w:color="auto"/>
        <w:right w:val="none" w:sz="0" w:space="0" w:color="auto"/>
      </w:divBdr>
    </w:div>
    <w:div w:id="366418445">
      <w:bodyDiv w:val="1"/>
      <w:marLeft w:val="0"/>
      <w:marRight w:val="0"/>
      <w:marTop w:val="0"/>
      <w:marBottom w:val="0"/>
      <w:divBdr>
        <w:top w:val="none" w:sz="0" w:space="0" w:color="auto"/>
        <w:left w:val="none" w:sz="0" w:space="0" w:color="auto"/>
        <w:bottom w:val="none" w:sz="0" w:space="0" w:color="auto"/>
        <w:right w:val="none" w:sz="0" w:space="0" w:color="auto"/>
      </w:divBdr>
    </w:div>
    <w:div w:id="937710897">
      <w:bodyDiv w:val="1"/>
      <w:marLeft w:val="0"/>
      <w:marRight w:val="0"/>
      <w:marTop w:val="0"/>
      <w:marBottom w:val="0"/>
      <w:divBdr>
        <w:top w:val="none" w:sz="0" w:space="0" w:color="auto"/>
        <w:left w:val="none" w:sz="0" w:space="0" w:color="auto"/>
        <w:bottom w:val="none" w:sz="0" w:space="0" w:color="auto"/>
        <w:right w:val="none" w:sz="0" w:space="0" w:color="auto"/>
      </w:divBdr>
    </w:div>
    <w:div w:id="964656750">
      <w:bodyDiv w:val="1"/>
      <w:marLeft w:val="0"/>
      <w:marRight w:val="0"/>
      <w:marTop w:val="0"/>
      <w:marBottom w:val="0"/>
      <w:divBdr>
        <w:top w:val="none" w:sz="0" w:space="0" w:color="auto"/>
        <w:left w:val="none" w:sz="0" w:space="0" w:color="auto"/>
        <w:bottom w:val="none" w:sz="0" w:space="0" w:color="auto"/>
        <w:right w:val="none" w:sz="0" w:space="0" w:color="auto"/>
      </w:divBdr>
    </w:div>
    <w:div w:id="991911722">
      <w:bodyDiv w:val="1"/>
      <w:marLeft w:val="0"/>
      <w:marRight w:val="0"/>
      <w:marTop w:val="0"/>
      <w:marBottom w:val="0"/>
      <w:divBdr>
        <w:top w:val="none" w:sz="0" w:space="0" w:color="auto"/>
        <w:left w:val="none" w:sz="0" w:space="0" w:color="auto"/>
        <w:bottom w:val="none" w:sz="0" w:space="0" w:color="auto"/>
        <w:right w:val="none" w:sz="0" w:space="0" w:color="auto"/>
      </w:divBdr>
    </w:div>
    <w:div w:id="1391612395">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Seidler</dc:creator>
  <cp:lastModifiedBy>Seidler</cp:lastModifiedBy>
  <cp:revision>3</cp:revision>
  <cp:lastPrinted>2012-04-11T13:17:00Z</cp:lastPrinted>
  <dcterms:created xsi:type="dcterms:W3CDTF">2016-07-06T13:53:00Z</dcterms:created>
  <dcterms:modified xsi:type="dcterms:W3CDTF">2016-07-06T13:56:00Z</dcterms:modified>
</cp:coreProperties>
</file>