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75" w:rsidRPr="00A06B4B" w:rsidRDefault="00556A8E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1B1B7" wp14:editId="02FBB4F7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86550" cy="9636125"/>
                <wp:effectExtent l="0" t="0" r="1905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36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0561" id="Rechteck 1" o:spid="_x0000_s1026" style="position:absolute;margin-left:-33.35pt;margin-top:-34.85pt;width:526.5pt;height:7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" filled="f" strokeweight=".26mm"/>
            </w:pict>
          </mc:Fallback>
        </mc:AlternateContent>
      </w:r>
      <w:r w:rsidR="00AF2575" w:rsidRPr="00A06B4B">
        <w:rPr>
          <w:b/>
          <w:sz w:val="36"/>
          <w:szCs w:val="36"/>
          <w:lang w:eastAsia="ar-SA"/>
        </w:rPr>
        <w:t>Einladung zum Vortrag von</w:t>
      </w:r>
    </w:p>
    <w:p w:rsidR="00E35F43" w:rsidRPr="00A06B4B" w:rsidRDefault="008C7010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Dr.</w:t>
      </w:r>
      <w:r w:rsidR="00706377" w:rsidRPr="00A06B4B">
        <w:rPr>
          <w:b/>
          <w:sz w:val="36"/>
          <w:szCs w:val="36"/>
          <w:lang w:eastAsia="ar-SA"/>
        </w:rPr>
        <w:t xml:space="preserve"> </w:t>
      </w:r>
      <w:r w:rsidR="002302E6">
        <w:rPr>
          <w:b/>
          <w:sz w:val="36"/>
          <w:szCs w:val="36"/>
          <w:lang w:eastAsia="ar-SA"/>
        </w:rPr>
        <w:t xml:space="preserve">Juliane </w:t>
      </w:r>
      <w:proofErr w:type="spellStart"/>
      <w:r w:rsidR="002302E6">
        <w:rPr>
          <w:b/>
          <w:sz w:val="36"/>
          <w:szCs w:val="36"/>
          <w:lang w:eastAsia="ar-SA"/>
        </w:rPr>
        <w:t>Dube</w:t>
      </w:r>
      <w:proofErr w:type="spellEnd"/>
      <w:r w:rsidR="006079F3" w:rsidRPr="00A06B4B">
        <w:rPr>
          <w:b/>
          <w:sz w:val="36"/>
          <w:szCs w:val="36"/>
          <w:lang w:eastAsia="ar-SA"/>
        </w:rPr>
        <w:t xml:space="preserve"> </w:t>
      </w:r>
    </w:p>
    <w:p w:rsidR="00E35F43" w:rsidRDefault="00B15A65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(</w:t>
      </w:r>
      <w:r w:rsidR="002302E6">
        <w:rPr>
          <w:sz w:val="36"/>
          <w:szCs w:val="36"/>
          <w:lang w:eastAsia="ar-SA"/>
        </w:rPr>
        <w:t>Dortmund</w:t>
      </w:r>
      <w:r w:rsidR="00E35F43" w:rsidRPr="00A06B4B">
        <w:rPr>
          <w:sz w:val="36"/>
          <w:szCs w:val="36"/>
          <w:lang w:eastAsia="ar-SA"/>
        </w:rPr>
        <w:t>)</w:t>
      </w:r>
    </w:p>
    <w:p w:rsidR="00F20E00" w:rsidRPr="00A06B4B" w:rsidRDefault="00F20E00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im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Li</w:t>
      </w:r>
      <w:r w:rsidR="009D4A8F" w:rsidRPr="00A06B4B">
        <w:rPr>
          <w:b/>
          <w:sz w:val="36"/>
          <w:szCs w:val="36"/>
          <w:lang w:eastAsia="ar-SA"/>
        </w:rPr>
        <w:t>t</w:t>
      </w:r>
      <w:r w:rsidR="00CB382B" w:rsidRPr="00A06B4B">
        <w:rPr>
          <w:b/>
          <w:sz w:val="36"/>
          <w:szCs w:val="36"/>
          <w:lang w:eastAsia="ar-SA"/>
        </w:rPr>
        <w:t xml:space="preserve">eraturdidaktischen Kolloquium </w:t>
      </w:r>
      <w:r w:rsidR="00F20E00">
        <w:rPr>
          <w:b/>
          <w:sz w:val="36"/>
          <w:szCs w:val="36"/>
          <w:lang w:eastAsia="ar-SA"/>
        </w:rPr>
        <w:t>Köln</w:t>
      </w:r>
    </w:p>
    <w:p w:rsidR="00E35F43" w:rsidRPr="00A06B4B" w:rsidRDefault="006079F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So</w:t>
      </w:r>
      <w:r w:rsidR="002302E6">
        <w:rPr>
          <w:b/>
          <w:sz w:val="36"/>
          <w:szCs w:val="36"/>
          <w:lang w:eastAsia="ar-SA"/>
        </w:rPr>
        <w:t>mmersemester</w:t>
      </w:r>
      <w:r w:rsidR="003E2BBD" w:rsidRPr="00A06B4B">
        <w:rPr>
          <w:b/>
          <w:sz w:val="36"/>
          <w:szCs w:val="36"/>
          <w:lang w:eastAsia="ar-SA"/>
        </w:rPr>
        <w:t xml:space="preserve"> 20</w:t>
      </w:r>
      <w:r w:rsidR="001F32F7" w:rsidRPr="00A06B4B">
        <w:rPr>
          <w:b/>
          <w:sz w:val="36"/>
          <w:szCs w:val="36"/>
          <w:lang w:eastAsia="ar-SA"/>
        </w:rPr>
        <w:t>16</w:t>
      </w:r>
    </w:p>
    <w:p w:rsidR="00CB382B" w:rsidRPr="00A06B4B" w:rsidRDefault="00CB382B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Zeit: </w:t>
      </w:r>
      <w:r w:rsidR="009D4A8F" w:rsidRPr="00A06B4B">
        <w:rPr>
          <w:sz w:val="36"/>
          <w:szCs w:val="36"/>
          <w:lang w:eastAsia="ar-SA"/>
        </w:rPr>
        <w:t>Dien</w:t>
      </w:r>
      <w:r w:rsidR="001F32F7" w:rsidRPr="00A06B4B">
        <w:rPr>
          <w:sz w:val="36"/>
          <w:szCs w:val="36"/>
          <w:lang w:eastAsia="ar-SA"/>
        </w:rPr>
        <w:t xml:space="preserve">stag, den </w:t>
      </w:r>
      <w:r w:rsidR="002302E6">
        <w:rPr>
          <w:sz w:val="36"/>
          <w:szCs w:val="36"/>
          <w:lang w:eastAsia="ar-SA"/>
        </w:rPr>
        <w:t>5</w:t>
      </w:r>
      <w:r w:rsidR="001F32F7" w:rsidRPr="00A06B4B">
        <w:rPr>
          <w:sz w:val="36"/>
          <w:szCs w:val="36"/>
          <w:lang w:eastAsia="ar-SA"/>
        </w:rPr>
        <w:t xml:space="preserve">. </w:t>
      </w:r>
      <w:r w:rsidR="002302E6">
        <w:rPr>
          <w:sz w:val="36"/>
          <w:szCs w:val="36"/>
          <w:lang w:eastAsia="ar-SA"/>
        </w:rPr>
        <w:t>Juli</w:t>
      </w:r>
      <w:r w:rsidR="001F32F7" w:rsidRPr="00A06B4B">
        <w:rPr>
          <w:sz w:val="36"/>
          <w:szCs w:val="36"/>
          <w:lang w:eastAsia="ar-SA"/>
        </w:rPr>
        <w:t xml:space="preserve"> 2016</w:t>
      </w:r>
      <w:r w:rsidR="00CC0F16" w:rsidRPr="00A06B4B">
        <w:rPr>
          <w:sz w:val="36"/>
          <w:szCs w:val="36"/>
          <w:lang w:eastAsia="ar-SA"/>
        </w:rPr>
        <w:t>, 18.00</w:t>
      </w:r>
      <w:r w:rsidRPr="00A06B4B">
        <w:rPr>
          <w:sz w:val="36"/>
          <w:szCs w:val="36"/>
          <w:lang w:eastAsia="ar-SA"/>
        </w:rPr>
        <w:t xml:space="preserve"> Uhr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Ort: </w:t>
      </w:r>
      <w:proofErr w:type="spellStart"/>
      <w:r w:rsidR="001F32F7" w:rsidRPr="00A06B4B">
        <w:rPr>
          <w:sz w:val="36"/>
          <w:szCs w:val="36"/>
          <w:lang w:eastAsia="ar-SA"/>
        </w:rPr>
        <w:t>Gronewaldstraße</w:t>
      </w:r>
      <w:proofErr w:type="spellEnd"/>
      <w:r w:rsidR="001F32F7" w:rsidRPr="00A06B4B">
        <w:rPr>
          <w:sz w:val="36"/>
          <w:szCs w:val="36"/>
          <w:lang w:eastAsia="ar-SA"/>
        </w:rPr>
        <w:t xml:space="preserve"> 2, Raum 0.105 (ehem. R 18)</w:t>
      </w:r>
    </w:p>
    <w:p w:rsidR="00CC0F16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zum Thema:</w:t>
      </w:r>
    </w:p>
    <w:p w:rsidR="006C5BA4" w:rsidRPr="00A06B4B" w:rsidRDefault="006C5BA4" w:rsidP="00A06B4B">
      <w:pPr>
        <w:jc w:val="center"/>
        <w:rPr>
          <w:b/>
          <w:sz w:val="36"/>
          <w:szCs w:val="36"/>
        </w:rPr>
      </w:pPr>
    </w:p>
    <w:p w:rsidR="0059199C" w:rsidRPr="00F20E00" w:rsidRDefault="00F20E00" w:rsidP="00F20E00">
      <w:pPr>
        <w:jc w:val="both"/>
        <w:rPr>
          <w:b/>
          <w:sz w:val="34"/>
          <w:szCs w:val="34"/>
        </w:rPr>
      </w:pPr>
      <w:r w:rsidRPr="00F20E00">
        <w:rPr>
          <w:b/>
          <w:sz w:val="34"/>
          <w:szCs w:val="34"/>
        </w:rPr>
        <w:t xml:space="preserve">Design Research - </w:t>
      </w:r>
      <w:bookmarkStart w:id="0" w:name="_GoBack"/>
      <w:bookmarkEnd w:id="0"/>
      <w:r w:rsidRPr="00F20E00">
        <w:rPr>
          <w:b/>
          <w:sz w:val="34"/>
          <w:szCs w:val="34"/>
        </w:rPr>
        <w:t>Chancen und Herausforderungen für ein "neues" Forschungsformat in der Deutschdidaktik am Bei</w:t>
      </w:r>
      <w:r>
        <w:rPr>
          <w:b/>
          <w:sz w:val="34"/>
          <w:szCs w:val="34"/>
        </w:rPr>
        <w:softHyphen/>
      </w:r>
      <w:r w:rsidRPr="00F20E00">
        <w:rPr>
          <w:b/>
          <w:sz w:val="34"/>
          <w:szCs w:val="34"/>
        </w:rPr>
        <w:t xml:space="preserve">spiel eines Projektes zur Förderung von </w:t>
      </w:r>
      <w:proofErr w:type="spellStart"/>
      <w:r w:rsidRPr="00F20E00">
        <w:rPr>
          <w:b/>
          <w:sz w:val="34"/>
          <w:szCs w:val="34"/>
        </w:rPr>
        <w:t>Metaphernverstehen</w:t>
      </w:r>
      <w:proofErr w:type="spellEnd"/>
    </w:p>
    <w:p w:rsidR="006C5BA4" w:rsidRDefault="006C5BA4" w:rsidP="006A04E5">
      <w:pPr>
        <w:jc w:val="both"/>
        <w:rPr>
          <w:sz w:val="28"/>
          <w:szCs w:val="28"/>
        </w:rPr>
      </w:pPr>
    </w:p>
    <w:p w:rsidR="006F093C" w:rsidRDefault="00F20E00" w:rsidP="00F20E00">
      <w:pPr>
        <w:jc w:val="both"/>
        <w:rPr>
          <w:sz w:val="28"/>
          <w:szCs w:val="28"/>
        </w:rPr>
      </w:pPr>
      <w:r w:rsidRPr="00F20E00">
        <w:rPr>
          <w:sz w:val="28"/>
          <w:szCs w:val="28"/>
        </w:rPr>
        <w:t>Design Research bzw. Entwicklungsforschung ist ein Forschungsformat von zunehmender internationaler und nationaler Bedeutung, das zwei früher oft als konkurrierend wahrgenommene Ziele systematisch mit einander verschränkt: (1) das Verstehen und Analysieren von Lehr-Lernprozessen mit dem Ziel der Theoriebildung und (2) die konstruktive Gestaltung von Lehr-Lern-Arrange</w:t>
      </w:r>
      <w:r>
        <w:rPr>
          <w:sz w:val="28"/>
          <w:szCs w:val="28"/>
        </w:rPr>
        <w:softHyphen/>
      </w:r>
      <w:r w:rsidRPr="00F20E00">
        <w:rPr>
          <w:sz w:val="28"/>
          <w:szCs w:val="28"/>
        </w:rPr>
        <w:t>ments mit dem Ziel der Unterrichtsentwicklu</w:t>
      </w:r>
      <w:r>
        <w:rPr>
          <w:sz w:val="28"/>
          <w:szCs w:val="28"/>
        </w:rPr>
        <w:t>ng. Im Vortrag wird ein Modell f</w:t>
      </w:r>
      <w:r w:rsidRPr="00F20E00">
        <w:rPr>
          <w:sz w:val="28"/>
          <w:szCs w:val="28"/>
        </w:rPr>
        <w:t>achdidaktischer Entw</w:t>
      </w:r>
      <w:r>
        <w:rPr>
          <w:sz w:val="28"/>
          <w:szCs w:val="28"/>
        </w:rPr>
        <w:t>icklungsforschung mit besonderem</w:t>
      </w:r>
      <w:r w:rsidRPr="00F20E00">
        <w:rPr>
          <w:sz w:val="28"/>
          <w:szCs w:val="28"/>
        </w:rPr>
        <w:t xml:space="preserve"> Fokus auf die Spezi</w:t>
      </w:r>
      <w:r>
        <w:rPr>
          <w:sz w:val="28"/>
          <w:szCs w:val="28"/>
        </w:rPr>
        <w:softHyphen/>
      </w:r>
      <w:r w:rsidRPr="00F20E00">
        <w:rPr>
          <w:sz w:val="28"/>
          <w:szCs w:val="28"/>
        </w:rPr>
        <w:t xml:space="preserve">fizierung und Strukturierung von Lerngegenständen und auf qualitative Lernprozessanalysen vorgestellt. Anhand eines derzeit laufenden Projektes zur Förderung von </w:t>
      </w:r>
      <w:proofErr w:type="spellStart"/>
      <w:r w:rsidRPr="00F20E00">
        <w:rPr>
          <w:sz w:val="28"/>
          <w:szCs w:val="28"/>
        </w:rPr>
        <w:t>Metaphernverstehen</w:t>
      </w:r>
      <w:proofErr w:type="spellEnd"/>
      <w:r w:rsidRPr="00F20E00">
        <w:rPr>
          <w:sz w:val="28"/>
          <w:szCs w:val="28"/>
        </w:rPr>
        <w:t xml:space="preserve"> werden die theoretischen Ausführungen anschließend vertieft und aufgezeigt, wie sich dieses auch in der Deutschdidaktik nutzen lässt.</w:t>
      </w:r>
    </w:p>
    <w:p w:rsidR="001F32F7" w:rsidRPr="00CB382B" w:rsidRDefault="001F32F7" w:rsidP="006A04E5">
      <w:pPr>
        <w:jc w:val="both"/>
        <w:rPr>
          <w:sz w:val="28"/>
          <w:szCs w:val="28"/>
        </w:rPr>
      </w:pPr>
    </w:p>
    <w:p w:rsidR="00C102E9" w:rsidRPr="00CB382B" w:rsidRDefault="00E35F43" w:rsidP="006646A8">
      <w:pPr>
        <w:suppressAutoHyphens/>
        <w:overflowPunct w:val="0"/>
        <w:autoSpaceDE w:val="0"/>
        <w:spacing w:after="120"/>
        <w:textAlignment w:val="baseline"/>
        <w:rPr>
          <w:rFonts w:cs="Arial"/>
          <w:b/>
          <w:sz w:val="28"/>
          <w:szCs w:val="28"/>
          <w:lang w:eastAsia="ar-SA"/>
        </w:rPr>
      </w:pPr>
      <w:r w:rsidRPr="00CB382B">
        <w:rPr>
          <w:rFonts w:cs="Arial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sectPr w:rsidR="00C102E9" w:rsidRPr="00CB382B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5E8"/>
    <w:multiLevelType w:val="hybridMultilevel"/>
    <w:tmpl w:val="B2CE3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464D9"/>
    <w:multiLevelType w:val="hybridMultilevel"/>
    <w:tmpl w:val="27368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B0"/>
    <w:rsid w:val="00031D93"/>
    <w:rsid w:val="000351B0"/>
    <w:rsid w:val="000A06A7"/>
    <w:rsid w:val="001015EE"/>
    <w:rsid w:val="001070AF"/>
    <w:rsid w:val="001218FA"/>
    <w:rsid w:val="001F32F7"/>
    <w:rsid w:val="002302E6"/>
    <w:rsid w:val="002556C7"/>
    <w:rsid w:val="00267580"/>
    <w:rsid w:val="00312EFF"/>
    <w:rsid w:val="00344621"/>
    <w:rsid w:val="00346BBB"/>
    <w:rsid w:val="003A1E60"/>
    <w:rsid w:val="003E2BBD"/>
    <w:rsid w:val="003E439D"/>
    <w:rsid w:val="003F3D5C"/>
    <w:rsid w:val="00527B73"/>
    <w:rsid w:val="00556A8E"/>
    <w:rsid w:val="0059199C"/>
    <w:rsid w:val="005B32C4"/>
    <w:rsid w:val="005E0479"/>
    <w:rsid w:val="005E5B89"/>
    <w:rsid w:val="00600123"/>
    <w:rsid w:val="006079F3"/>
    <w:rsid w:val="00610DBA"/>
    <w:rsid w:val="006646A8"/>
    <w:rsid w:val="006A04E5"/>
    <w:rsid w:val="006C44AA"/>
    <w:rsid w:val="006C5BA4"/>
    <w:rsid w:val="006C67D2"/>
    <w:rsid w:val="006E5DF8"/>
    <w:rsid w:val="006F093C"/>
    <w:rsid w:val="00706377"/>
    <w:rsid w:val="0077216E"/>
    <w:rsid w:val="00774436"/>
    <w:rsid w:val="007B25CE"/>
    <w:rsid w:val="007C10FF"/>
    <w:rsid w:val="0085029B"/>
    <w:rsid w:val="008C7010"/>
    <w:rsid w:val="00900E9E"/>
    <w:rsid w:val="00977658"/>
    <w:rsid w:val="009D4A8F"/>
    <w:rsid w:val="00A06B4B"/>
    <w:rsid w:val="00AD5058"/>
    <w:rsid w:val="00AD5C57"/>
    <w:rsid w:val="00AF2575"/>
    <w:rsid w:val="00B0215F"/>
    <w:rsid w:val="00B15A65"/>
    <w:rsid w:val="00B74885"/>
    <w:rsid w:val="00BA72BC"/>
    <w:rsid w:val="00BF0E10"/>
    <w:rsid w:val="00C102E9"/>
    <w:rsid w:val="00C55121"/>
    <w:rsid w:val="00C6553E"/>
    <w:rsid w:val="00C96893"/>
    <w:rsid w:val="00CB382B"/>
    <w:rsid w:val="00CC0F16"/>
    <w:rsid w:val="00D13552"/>
    <w:rsid w:val="00D55EFE"/>
    <w:rsid w:val="00D67C6E"/>
    <w:rsid w:val="00DA0E6D"/>
    <w:rsid w:val="00DB6E8E"/>
    <w:rsid w:val="00E05D7C"/>
    <w:rsid w:val="00E35F43"/>
    <w:rsid w:val="00EC6306"/>
    <w:rsid w:val="00F20E00"/>
    <w:rsid w:val="00F31B24"/>
    <w:rsid w:val="00F441E8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E9FE-D26C-4E27-AE75-48F67E7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</dc:creator>
  <cp:lastModifiedBy>Seidler</cp:lastModifiedBy>
  <cp:revision>3</cp:revision>
  <cp:lastPrinted>2012-04-11T13:17:00Z</cp:lastPrinted>
  <dcterms:created xsi:type="dcterms:W3CDTF">2016-06-29T10:51:00Z</dcterms:created>
  <dcterms:modified xsi:type="dcterms:W3CDTF">2016-06-29T10:57:00Z</dcterms:modified>
</cp:coreProperties>
</file>